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E30B" w14:textId="77777777" w:rsidR="002A383F" w:rsidRPr="003B316C" w:rsidRDefault="002A383F" w:rsidP="002A383F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663D08C" w14:textId="77777777" w:rsidR="002A383F" w:rsidRPr="003B316C" w:rsidRDefault="002A383F" w:rsidP="002A383F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2E446380" w14:textId="77777777" w:rsidR="002A383F" w:rsidRPr="003B316C" w:rsidRDefault="002A383F" w:rsidP="002A383F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10A9FAC6" w14:textId="77777777" w:rsidR="002A383F" w:rsidRPr="003B316C" w:rsidRDefault="002A383F" w:rsidP="002A383F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6406262A" w14:textId="77777777" w:rsidR="002A383F" w:rsidRPr="003B316C" w:rsidRDefault="002A383F" w:rsidP="002A383F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5AF307DA" w14:textId="77777777" w:rsidR="002A383F" w:rsidRPr="003B316C" w:rsidRDefault="002A383F" w:rsidP="002A383F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88113EE" w14:textId="77777777" w:rsidR="002A383F" w:rsidRPr="003B316C" w:rsidRDefault="002A383F" w:rsidP="002A383F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4AE67437" w14:textId="77777777" w:rsidR="002A383F" w:rsidRPr="003B316C" w:rsidRDefault="002A383F" w:rsidP="002A383F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06054B42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1424DE53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6571C43B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58820078" w14:textId="77CEDADD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>
        <w:rPr>
          <w:rFonts w:ascii="Arial" w:eastAsia="Times New Roman" w:hAnsi="Arial" w:cs="Arial"/>
          <w:iCs/>
          <w:color w:val="000000"/>
          <w:lang w:eastAsia="pl-PL"/>
        </w:rPr>
        <w:t>opłat za gospodarowanie odpadami komunalnymi</w:t>
      </w:r>
      <w:r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E58F129" w14:textId="77777777" w:rsidR="002A383F" w:rsidRPr="00163781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05286526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79BD1F91" w14:textId="77777777" w:rsidR="002A383F" w:rsidRPr="003B316C" w:rsidRDefault="002A383F" w:rsidP="002A383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677109CA" w14:textId="77777777" w:rsidR="002A383F" w:rsidRPr="003B316C" w:rsidRDefault="002A383F" w:rsidP="002A383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76917DFF" w14:textId="77777777" w:rsidR="002A383F" w:rsidRPr="003B316C" w:rsidRDefault="002A383F" w:rsidP="002A383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469B83E4" w14:textId="77777777" w:rsidR="002A383F" w:rsidRPr="003B316C" w:rsidRDefault="002A383F" w:rsidP="002A383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571F9D2A" w14:textId="77777777" w:rsidR="002A383F" w:rsidRPr="003B316C" w:rsidRDefault="002A383F" w:rsidP="002A383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72DD3E34" w14:textId="77777777" w:rsidR="002A383F" w:rsidRPr="003B316C" w:rsidRDefault="002A383F" w:rsidP="002A383F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2CA84AF3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4F502212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5037E58E" w14:textId="77777777" w:rsidR="002A383F" w:rsidRPr="003B316C" w:rsidRDefault="002A383F" w:rsidP="002A383F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0B6E4A56" w14:textId="77777777" w:rsidR="002A383F" w:rsidRPr="003B316C" w:rsidRDefault="002A383F" w:rsidP="002A383F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21267F3D" w14:textId="77777777" w:rsidR="002A383F" w:rsidRPr="003B316C" w:rsidRDefault="002A383F" w:rsidP="002A383F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5CEC1143" w14:textId="77777777" w:rsidR="002A383F" w:rsidRPr="003B316C" w:rsidRDefault="002A383F" w:rsidP="002A383F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675F29D4" w14:textId="77777777" w:rsidR="002A383F" w:rsidRPr="003B316C" w:rsidRDefault="002A383F" w:rsidP="002A383F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48D498D6" w14:textId="77777777" w:rsidR="002A383F" w:rsidRDefault="002A383F" w:rsidP="002A383F"/>
    <w:p w14:paraId="1EF81606" w14:textId="77777777" w:rsidR="002A383F" w:rsidRDefault="002A383F" w:rsidP="002A383F"/>
    <w:p w14:paraId="2E719436" w14:textId="77777777" w:rsidR="002A383F" w:rsidRDefault="002A383F" w:rsidP="002A383F"/>
    <w:p w14:paraId="564F9FA7" w14:textId="77777777" w:rsidR="002A383F" w:rsidRDefault="002A383F" w:rsidP="002A383F"/>
    <w:p w14:paraId="0A4D7D64" w14:textId="77777777" w:rsidR="00587A36" w:rsidRDefault="00587A36"/>
    <w:sectPr w:rsidR="0058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F"/>
    <w:rsid w:val="002A383F"/>
    <w:rsid w:val="0058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1BD6"/>
  <w15:chartTrackingRefBased/>
  <w15:docId w15:val="{A3C57519-0E3B-4C5D-ADE2-ECEF8BCC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3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2021-01-25T14:34:00Z</dcterms:created>
  <dcterms:modified xsi:type="dcterms:W3CDTF">2021-01-25T14:35:00Z</dcterms:modified>
</cp:coreProperties>
</file>